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5A5D1" w14:textId="77777777" w:rsidR="00B50C4B" w:rsidRPr="003E750E" w:rsidRDefault="00B50C4B" w:rsidP="00B50C4B">
      <w:pPr>
        <w:rPr>
          <w:rStyle w:val="BookTitle"/>
          <w:sz w:val="36"/>
          <w:szCs w:val="36"/>
          <w:u w:val="single"/>
        </w:rPr>
      </w:pPr>
      <w:r>
        <w:rPr>
          <w:noProof/>
        </w:rPr>
        <w:drawing>
          <wp:inline distT="0" distB="0" distL="0" distR="0" wp14:anchorId="7C963D30" wp14:editId="2AB64895">
            <wp:extent cx="675992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77" cy="614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750E">
        <w:rPr>
          <w:rStyle w:val="BookTitle"/>
          <w:sz w:val="36"/>
          <w:szCs w:val="36"/>
          <w:u w:val="single"/>
        </w:rPr>
        <w:t xml:space="preserve">Rama Bai Ambedkar Government Degree College ,           </w:t>
      </w:r>
    </w:p>
    <w:p w14:paraId="36E72755" w14:textId="77777777" w:rsidR="00B50C4B" w:rsidRDefault="00B50C4B" w:rsidP="00B50C4B">
      <w:pPr>
        <w:rPr>
          <w:rStyle w:val="BookTitle"/>
          <w:sz w:val="36"/>
          <w:szCs w:val="36"/>
          <w:u w:val="single"/>
        </w:rPr>
      </w:pPr>
      <w:r w:rsidRPr="003E750E">
        <w:rPr>
          <w:rStyle w:val="BookTitle"/>
          <w:sz w:val="36"/>
          <w:szCs w:val="36"/>
        </w:rPr>
        <w:t xml:space="preserve">                                           </w:t>
      </w:r>
      <w:r w:rsidRPr="003E750E">
        <w:rPr>
          <w:rStyle w:val="BookTitle"/>
          <w:sz w:val="36"/>
          <w:szCs w:val="36"/>
          <w:u w:val="single"/>
        </w:rPr>
        <w:t xml:space="preserve"> Gajraula</w:t>
      </w:r>
    </w:p>
    <w:p w14:paraId="5CDCAAA3" w14:textId="77777777" w:rsidR="00B50C4B" w:rsidRPr="0068597F" w:rsidRDefault="00B50C4B" w:rsidP="00B50C4B">
      <w:pPr>
        <w:rPr>
          <w:rStyle w:val="BookTitle"/>
          <w:i w:val="0"/>
          <w:iCs w:val="0"/>
          <w:sz w:val="36"/>
          <w:szCs w:val="36"/>
        </w:rPr>
      </w:pPr>
      <w:r w:rsidRPr="0068597F">
        <w:rPr>
          <w:rStyle w:val="BookTitle"/>
          <w:sz w:val="36"/>
          <w:szCs w:val="36"/>
        </w:rPr>
        <w:t xml:space="preserve">                                   </w:t>
      </w:r>
      <w:r>
        <w:rPr>
          <w:rStyle w:val="BookTitle"/>
          <w:b w:val="0"/>
          <w:bCs w:val="0"/>
          <w:i w:val="0"/>
          <w:iCs w:val="0"/>
          <w:sz w:val="36"/>
          <w:szCs w:val="36"/>
        </w:rPr>
        <w:t xml:space="preserve"> </w:t>
      </w:r>
      <w:r w:rsidRPr="0068597F">
        <w:rPr>
          <w:rStyle w:val="BookTitle"/>
          <w:i w:val="0"/>
          <w:iCs w:val="0"/>
          <w:sz w:val="36"/>
          <w:szCs w:val="36"/>
        </w:rPr>
        <w:t>Result (2020-2021)</w:t>
      </w:r>
    </w:p>
    <w:tbl>
      <w:tblPr>
        <w:tblStyle w:val="TableGrid"/>
        <w:tblW w:w="9602" w:type="dxa"/>
        <w:tblLook w:val="04A0" w:firstRow="1" w:lastRow="0" w:firstColumn="1" w:lastColumn="0" w:noHBand="0" w:noVBand="1"/>
      </w:tblPr>
      <w:tblGrid>
        <w:gridCol w:w="1370"/>
        <w:gridCol w:w="2643"/>
        <w:gridCol w:w="1859"/>
        <w:gridCol w:w="1527"/>
        <w:gridCol w:w="2203"/>
      </w:tblGrid>
      <w:tr w:rsidR="00B50C4B" w:rsidRPr="00FC78B2" w14:paraId="4A6B2383" w14:textId="77777777" w:rsidTr="00F84050">
        <w:trPr>
          <w:trHeight w:val="903"/>
        </w:trPr>
        <w:tc>
          <w:tcPr>
            <w:tcW w:w="1370" w:type="dxa"/>
          </w:tcPr>
          <w:p w14:paraId="188B295A" w14:textId="77777777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 w:rsidRPr="00FC78B2">
              <w:rPr>
                <w:b/>
                <w:bCs/>
                <w:sz w:val="32"/>
                <w:szCs w:val="32"/>
              </w:rPr>
              <w:t>Class</w:t>
            </w:r>
          </w:p>
        </w:tc>
        <w:tc>
          <w:tcPr>
            <w:tcW w:w="2643" w:type="dxa"/>
          </w:tcPr>
          <w:p w14:paraId="2DBE1805" w14:textId="77777777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 w:rsidRPr="00FC78B2">
              <w:rPr>
                <w:b/>
                <w:bCs/>
                <w:sz w:val="32"/>
                <w:szCs w:val="32"/>
              </w:rPr>
              <w:t>Registered in Examination</w:t>
            </w:r>
          </w:p>
        </w:tc>
        <w:tc>
          <w:tcPr>
            <w:tcW w:w="1859" w:type="dxa"/>
          </w:tcPr>
          <w:p w14:paraId="70AC45BD" w14:textId="77777777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 w:rsidRPr="00FC78B2">
              <w:rPr>
                <w:b/>
                <w:bCs/>
                <w:sz w:val="32"/>
                <w:szCs w:val="32"/>
              </w:rPr>
              <w:t>Pass</w:t>
            </w:r>
          </w:p>
        </w:tc>
        <w:tc>
          <w:tcPr>
            <w:tcW w:w="1527" w:type="dxa"/>
          </w:tcPr>
          <w:p w14:paraId="1BFC6045" w14:textId="77777777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  <w:r w:rsidRPr="00706732">
              <w:rPr>
                <w:b/>
                <w:bCs/>
                <w:sz w:val="32"/>
                <w:szCs w:val="32"/>
                <w:vertAlign w:val="superscript"/>
              </w:rPr>
              <w:t>st</w:t>
            </w:r>
            <w:r>
              <w:rPr>
                <w:b/>
                <w:bCs/>
                <w:sz w:val="32"/>
                <w:szCs w:val="32"/>
              </w:rPr>
              <w:t xml:space="preserve"> Division</w:t>
            </w:r>
          </w:p>
        </w:tc>
        <w:tc>
          <w:tcPr>
            <w:tcW w:w="2203" w:type="dxa"/>
          </w:tcPr>
          <w:p w14:paraId="3C05ED3D" w14:textId="77777777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 w:rsidRPr="00FC78B2">
              <w:rPr>
                <w:b/>
                <w:bCs/>
                <w:sz w:val="32"/>
                <w:szCs w:val="32"/>
              </w:rPr>
              <w:t>Percentage</w:t>
            </w:r>
          </w:p>
        </w:tc>
      </w:tr>
      <w:tr w:rsidR="00B50C4B" w:rsidRPr="00FC78B2" w14:paraId="1EC80AEF" w14:textId="77777777" w:rsidTr="00F84050">
        <w:trPr>
          <w:trHeight w:val="903"/>
        </w:trPr>
        <w:tc>
          <w:tcPr>
            <w:tcW w:w="1370" w:type="dxa"/>
          </w:tcPr>
          <w:p w14:paraId="0B3E3714" w14:textId="77777777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 w:rsidRPr="00FC78B2">
              <w:rPr>
                <w:b/>
                <w:bCs/>
                <w:sz w:val="32"/>
                <w:szCs w:val="32"/>
              </w:rPr>
              <w:t>B.A. I</w:t>
            </w:r>
            <w:r>
              <w:rPr>
                <w:b/>
                <w:bCs/>
                <w:sz w:val="32"/>
                <w:szCs w:val="32"/>
              </w:rPr>
              <w:t>II</w:t>
            </w:r>
          </w:p>
        </w:tc>
        <w:tc>
          <w:tcPr>
            <w:tcW w:w="2643" w:type="dxa"/>
          </w:tcPr>
          <w:p w14:paraId="6CD3AF9D" w14:textId="22BF34D8" w:rsidR="00B50C4B" w:rsidRPr="00FC78B2" w:rsidRDefault="00B50C4B" w:rsidP="00327ABD">
            <w:pPr>
              <w:tabs>
                <w:tab w:val="center" w:pos="1213"/>
              </w:tabs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  <w:r w:rsidR="00327ABD">
              <w:rPr>
                <w:b/>
                <w:bCs/>
                <w:sz w:val="32"/>
                <w:szCs w:val="32"/>
              </w:rPr>
              <w:t>49</w:t>
            </w:r>
            <w:r w:rsidR="00327ABD">
              <w:rPr>
                <w:b/>
                <w:bCs/>
                <w:sz w:val="32"/>
                <w:szCs w:val="32"/>
              </w:rPr>
              <w:tab/>
            </w:r>
          </w:p>
        </w:tc>
        <w:tc>
          <w:tcPr>
            <w:tcW w:w="1859" w:type="dxa"/>
          </w:tcPr>
          <w:p w14:paraId="10050077" w14:textId="5CB0C5F4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  <w:r w:rsidR="00327ABD">
              <w:rPr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1527" w:type="dxa"/>
          </w:tcPr>
          <w:p w14:paraId="2AEF9466" w14:textId="77777777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2203" w:type="dxa"/>
          </w:tcPr>
          <w:p w14:paraId="441CC540" w14:textId="21E45D5E" w:rsidR="00B50C4B" w:rsidRPr="00FC78B2" w:rsidRDefault="00D86D8C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94</w:t>
            </w:r>
          </w:p>
        </w:tc>
      </w:tr>
      <w:tr w:rsidR="00B50C4B" w:rsidRPr="00FC78B2" w14:paraId="5996DD19" w14:textId="77777777" w:rsidTr="00F84050">
        <w:trPr>
          <w:trHeight w:val="903"/>
        </w:trPr>
        <w:tc>
          <w:tcPr>
            <w:tcW w:w="1370" w:type="dxa"/>
          </w:tcPr>
          <w:p w14:paraId="7B582EC3" w14:textId="77777777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 w:rsidRPr="00FC78B2">
              <w:rPr>
                <w:b/>
                <w:bCs/>
                <w:sz w:val="32"/>
                <w:szCs w:val="32"/>
              </w:rPr>
              <w:t>B.Sc.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Pr="00FC78B2">
              <w:rPr>
                <w:b/>
                <w:bCs/>
                <w:sz w:val="32"/>
                <w:szCs w:val="32"/>
              </w:rPr>
              <w:t>I</w:t>
            </w:r>
            <w:r>
              <w:rPr>
                <w:b/>
                <w:bCs/>
                <w:sz w:val="32"/>
                <w:szCs w:val="32"/>
              </w:rPr>
              <w:t>II</w:t>
            </w:r>
          </w:p>
        </w:tc>
        <w:tc>
          <w:tcPr>
            <w:tcW w:w="2643" w:type="dxa"/>
          </w:tcPr>
          <w:p w14:paraId="0106FB09" w14:textId="259B0044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327ABD">
              <w:rPr>
                <w:b/>
                <w:bCs/>
                <w:sz w:val="32"/>
                <w:szCs w:val="32"/>
              </w:rPr>
              <w:t>94</w:t>
            </w:r>
          </w:p>
        </w:tc>
        <w:tc>
          <w:tcPr>
            <w:tcW w:w="1859" w:type="dxa"/>
          </w:tcPr>
          <w:p w14:paraId="03D9360E" w14:textId="0E8EEF32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327ABD">
              <w:rPr>
                <w:b/>
                <w:bCs/>
                <w:sz w:val="32"/>
                <w:szCs w:val="32"/>
              </w:rPr>
              <w:t>71</w:t>
            </w:r>
          </w:p>
        </w:tc>
        <w:tc>
          <w:tcPr>
            <w:tcW w:w="1527" w:type="dxa"/>
          </w:tcPr>
          <w:p w14:paraId="3EFB69E4" w14:textId="77777777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203" w:type="dxa"/>
          </w:tcPr>
          <w:p w14:paraId="4E1A14A5" w14:textId="17B5F788" w:rsidR="00B50C4B" w:rsidRPr="00FC78B2" w:rsidRDefault="00D86D8C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92</w:t>
            </w:r>
          </w:p>
        </w:tc>
      </w:tr>
      <w:tr w:rsidR="00B50C4B" w:rsidRPr="00FC78B2" w14:paraId="1889E5BF" w14:textId="77777777" w:rsidTr="00F84050">
        <w:trPr>
          <w:trHeight w:val="903"/>
        </w:trPr>
        <w:tc>
          <w:tcPr>
            <w:tcW w:w="1370" w:type="dxa"/>
          </w:tcPr>
          <w:p w14:paraId="0BACFC26" w14:textId="77777777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 w:rsidRPr="00FC78B2">
              <w:rPr>
                <w:b/>
                <w:bCs/>
                <w:sz w:val="32"/>
                <w:szCs w:val="32"/>
              </w:rPr>
              <w:t>B.Com. I</w:t>
            </w:r>
            <w:r>
              <w:rPr>
                <w:b/>
                <w:bCs/>
                <w:sz w:val="32"/>
                <w:szCs w:val="32"/>
              </w:rPr>
              <w:t>II</w:t>
            </w:r>
          </w:p>
        </w:tc>
        <w:tc>
          <w:tcPr>
            <w:tcW w:w="2643" w:type="dxa"/>
          </w:tcPr>
          <w:p w14:paraId="0651FF25" w14:textId="1E9A42F2" w:rsidR="00B50C4B" w:rsidRPr="00FC78B2" w:rsidRDefault="00327ABD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83</w:t>
            </w:r>
          </w:p>
        </w:tc>
        <w:tc>
          <w:tcPr>
            <w:tcW w:w="1859" w:type="dxa"/>
          </w:tcPr>
          <w:p w14:paraId="12B5F0E8" w14:textId="744E8A44" w:rsidR="00B50C4B" w:rsidRPr="00FC78B2" w:rsidRDefault="00327ABD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77</w:t>
            </w:r>
          </w:p>
        </w:tc>
        <w:tc>
          <w:tcPr>
            <w:tcW w:w="1527" w:type="dxa"/>
          </w:tcPr>
          <w:p w14:paraId="68E7AC2D" w14:textId="77777777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02</w:t>
            </w:r>
          </w:p>
        </w:tc>
        <w:tc>
          <w:tcPr>
            <w:tcW w:w="2203" w:type="dxa"/>
          </w:tcPr>
          <w:p w14:paraId="1AC52785" w14:textId="02E9E3EC" w:rsidR="00B50C4B" w:rsidRPr="00FC78B2" w:rsidRDefault="00D86D8C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93</w:t>
            </w:r>
          </w:p>
        </w:tc>
      </w:tr>
      <w:tr w:rsidR="00B50C4B" w:rsidRPr="00FC78B2" w14:paraId="51BA8BE9" w14:textId="77777777" w:rsidTr="00F84050">
        <w:trPr>
          <w:trHeight w:val="903"/>
        </w:trPr>
        <w:tc>
          <w:tcPr>
            <w:tcW w:w="1370" w:type="dxa"/>
          </w:tcPr>
          <w:p w14:paraId="7D3F8E59" w14:textId="77777777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 w:rsidRPr="00FC78B2">
              <w:rPr>
                <w:b/>
                <w:bCs/>
                <w:sz w:val="32"/>
                <w:szCs w:val="32"/>
              </w:rPr>
              <w:t>M.A.II</w:t>
            </w:r>
          </w:p>
        </w:tc>
        <w:tc>
          <w:tcPr>
            <w:tcW w:w="2643" w:type="dxa"/>
          </w:tcPr>
          <w:p w14:paraId="0A44F4DB" w14:textId="3ABCF41B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6631C7"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859" w:type="dxa"/>
          </w:tcPr>
          <w:p w14:paraId="1272273D" w14:textId="1B426870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6631C7"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527" w:type="dxa"/>
          </w:tcPr>
          <w:p w14:paraId="4058130C" w14:textId="77777777" w:rsidR="00B50C4B" w:rsidRPr="00FC78B2" w:rsidRDefault="00B50C4B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02</w:t>
            </w:r>
          </w:p>
        </w:tc>
        <w:tc>
          <w:tcPr>
            <w:tcW w:w="2203" w:type="dxa"/>
          </w:tcPr>
          <w:p w14:paraId="0DDF7C91" w14:textId="6D4BA2EF" w:rsidR="00B50C4B" w:rsidRPr="00FC78B2" w:rsidRDefault="00D86D8C" w:rsidP="00F8405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100</w:t>
            </w:r>
          </w:p>
        </w:tc>
      </w:tr>
    </w:tbl>
    <w:p w14:paraId="68E9D6A6" w14:textId="77777777" w:rsidR="00B50C4B" w:rsidRDefault="00B50C4B"/>
    <w:sectPr w:rsidR="00B50C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C4B"/>
    <w:rsid w:val="00327ABD"/>
    <w:rsid w:val="006631C7"/>
    <w:rsid w:val="00B50C4B"/>
    <w:rsid w:val="00D8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C5CDB"/>
  <w15:chartTrackingRefBased/>
  <w15:docId w15:val="{DFFEBA74-ABCA-41AE-9DE5-220DF209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C4B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B50C4B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B50C4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Psycology RBADC</dc:creator>
  <cp:keywords/>
  <dc:description/>
  <cp:lastModifiedBy>Psycology RBADC</cp:lastModifiedBy>
  <cp:revision>4</cp:revision>
  <dcterms:created xsi:type="dcterms:W3CDTF">2023-06-01T04:53:00Z</dcterms:created>
  <dcterms:modified xsi:type="dcterms:W3CDTF">2023-06-01T04:57:00Z</dcterms:modified>
</cp:coreProperties>
</file>